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40" w:after="120" w:line="264" w:lineRule="auto"/>
        <w:jc w:val="center"/>
        <w:rPr>
          <w:rFonts w:ascii="Times New Roman" w:hAnsi="Times New Roman"/>
          <w:b/>
          <w:bCs/>
          <w:sz w:val="24"/>
          <w:szCs w:val="24"/>
        </w:rPr>
      </w:pPr>
      <w:r>
        <w:rPr>
          <w:rFonts w:ascii="Times New Roman" w:hAnsi="Times New Roman"/>
          <w:b/>
          <w:bCs/>
          <w:caps/>
          <w:sz w:val="24"/>
          <w:szCs w:val="24"/>
        </w:rPr>
        <w:t xml:space="preserve">Адаптация первоклассника к школе </w:t>
      </w:r>
      <w:r>
        <w:rPr>
          <w:rFonts w:ascii="Times New Roman" w:hAnsi="Times New Roman"/>
          <w:b/>
          <w:bCs/>
          <w:caps/>
          <w:sz w:val="24"/>
          <w:szCs w:val="24"/>
        </w:rPr>
        <w:br w:type="textWrapping"/>
      </w:r>
      <w:r>
        <w:rPr>
          <w:rFonts w:ascii="Times New Roman" w:hAnsi="Times New Roman"/>
          <w:b/>
          <w:bCs/>
          <w:sz w:val="24"/>
          <w:szCs w:val="24"/>
        </w:rPr>
        <w:t xml:space="preserve">(первое родительское собрание в 1 классе – </w:t>
      </w:r>
      <w:r>
        <w:rPr>
          <w:rFonts w:ascii="Times New Roman" w:hAnsi="Times New Roman"/>
          <w:b/>
          <w:bCs/>
          <w:sz w:val="24"/>
          <w:szCs w:val="24"/>
        </w:rPr>
        <w:br w:type="textWrapping"/>
      </w:r>
      <w:r>
        <w:rPr>
          <w:rFonts w:ascii="Times New Roman" w:hAnsi="Times New Roman"/>
          <w:b/>
          <w:bCs/>
          <w:sz w:val="24"/>
          <w:szCs w:val="24"/>
        </w:rPr>
        <w:t>«клуб» полезных советов и рекомендаций)</w:t>
      </w:r>
    </w:p>
    <w:p>
      <w:pPr>
        <w:autoSpaceDE w:val="0"/>
        <w:autoSpaceDN w:val="0"/>
        <w:adjustRightInd w:val="0"/>
        <w:spacing w:after="0" w:line="264" w:lineRule="auto"/>
        <w:ind w:firstLine="360"/>
        <w:jc w:val="both"/>
        <w:rPr>
          <w:rFonts w:ascii="Times New Roman" w:hAnsi="Times New Roman"/>
          <w:sz w:val="24"/>
          <w:szCs w:val="24"/>
        </w:rPr>
      </w:pPr>
      <w:r>
        <w:rPr>
          <w:rFonts w:ascii="Times New Roman" w:hAnsi="Times New Roman"/>
          <w:b/>
          <w:bCs/>
          <w:sz w:val="24"/>
          <w:szCs w:val="24"/>
        </w:rPr>
        <w:t>Цели:</w:t>
      </w:r>
      <w:r>
        <w:rPr>
          <w:rFonts w:ascii="Times New Roman" w:hAnsi="Times New Roman"/>
          <w:sz w:val="24"/>
          <w:szCs w:val="24"/>
        </w:rPr>
        <w:t xml:space="preserve"> </w:t>
      </w:r>
    </w:p>
    <w:p>
      <w:pPr>
        <w:autoSpaceDE w:val="0"/>
        <w:autoSpaceDN w:val="0"/>
        <w:adjustRightInd w:val="0"/>
        <w:spacing w:after="0" w:line="264" w:lineRule="auto"/>
        <w:ind w:firstLine="360"/>
        <w:jc w:val="both"/>
        <w:rPr>
          <w:rFonts w:ascii="Times New Roman" w:hAnsi="Times New Roman"/>
          <w:sz w:val="24"/>
          <w:szCs w:val="24"/>
        </w:rPr>
      </w:pPr>
      <w:r>
        <w:rPr>
          <w:rFonts w:ascii="Times New Roman" w:hAnsi="Times New Roman"/>
          <w:sz w:val="24"/>
          <w:szCs w:val="24"/>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pPr>
        <w:autoSpaceDE w:val="0"/>
        <w:autoSpaceDN w:val="0"/>
        <w:adjustRightInd w:val="0"/>
        <w:spacing w:after="0" w:line="264" w:lineRule="auto"/>
        <w:ind w:firstLine="360"/>
        <w:jc w:val="both"/>
        <w:rPr>
          <w:rFonts w:ascii="Times New Roman" w:hAnsi="Times New Roman"/>
          <w:sz w:val="24"/>
          <w:szCs w:val="24"/>
        </w:rPr>
      </w:pPr>
      <w:r>
        <w:rPr>
          <w:rFonts w:ascii="Times New Roman" w:hAnsi="Times New Roman"/>
          <w:sz w:val="24"/>
          <w:szCs w:val="24"/>
        </w:rPr>
        <w:t>– дать необходимые рекомендации по планированию режима дня и грамотному приготовлению домашних заданий.</w:t>
      </w:r>
    </w:p>
    <w:p>
      <w:pPr>
        <w:autoSpaceDE w:val="0"/>
        <w:autoSpaceDN w:val="0"/>
        <w:adjustRightInd w:val="0"/>
        <w:spacing w:before="120" w:after="120" w:line="264" w:lineRule="auto"/>
        <w:jc w:val="center"/>
        <w:rPr>
          <w:rFonts w:ascii="Times New Roman" w:hAnsi="Times New Roman"/>
          <w:b/>
          <w:bCs/>
          <w:sz w:val="24"/>
          <w:szCs w:val="24"/>
        </w:rPr>
      </w:pPr>
      <w:r>
        <w:rPr>
          <w:rFonts w:ascii="Times New Roman" w:hAnsi="Times New Roman"/>
          <w:b/>
          <w:bCs/>
          <w:sz w:val="24"/>
          <w:szCs w:val="24"/>
        </w:rPr>
        <w:t>Ход родительского собрания</w:t>
      </w:r>
    </w:p>
    <w:p>
      <w:pPr>
        <w:autoSpaceDE w:val="0"/>
        <w:autoSpaceDN w:val="0"/>
        <w:adjustRightInd w:val="0"/>
        <w:spacing w:before="75" w:after="0" w:line="244" w:lineRule="auto"/>
        <w:ind w:firstLine="360"/>
        <w:jc w:val="both"/>
        <w:rPr>
          <w:rFonts w:ascii="Times New Roman" w:hAnsi="Times New Roman"/>
          <w:b/>
          <w:bCs/>
          <w:sz w:val="24"/>
          <w:szCs w:val="24"/>
        </w:rPr>
      </w:pPr>
      <w:r>
        <w:rPr>
          <w:rFonts w:ascii="Times New Roman" w:hAnsi="Times New Roman"/>
          <w:b/>
          <w:bCs/>
          <w:sz w:val="24"/>
          <w:szCs w:val="24"/>
        </w:rPr>
        <w:t>I. Приветствие. Вступительное слово учителя.</w:t>
      </w:r>
    </w:p>
    <w:p>
      <w:pPr>
        <w:autoSpaceDE w:val="0"/>
        <w:autoSpaceDN w:val="0"/>
        <w:adjustRightInd w:val="0"/>
        <w:spacing w:before="75"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Встречи этой искренне мы ждали.</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И не терпелось: все ли друг о друге мы узнали?</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Вам интересно, кто будет детей ваших обучать,</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А мне, как будем вместе ладить, детям нашим помогать.</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Здравствуйте, уважаемые родители.</w:t>
      </w:r>
    </w:p>
    <w:p>
      <w:pPr>
        <w:autoSpaceDE w:val="0"/>
        <w:autoSpaceDN w:val="0"/>
        <w:adjustRightInd w:val="0"/>
        <w:spacing w:before="75"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Как вы считаете, легко ли им самостоятельно справиться со всем этим? </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Можем ли мы (а возможно, и обязаны), взрослые, им помочь?</w:t>
      </w:r>
    </w:p>
    <w:p>
      <w:pPr>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Не кажется ли вам порой, что и мы сами иногда оказываемся в тупике: что делать? </w:t>
      </w:r>
    </w:p>
    <w:p>
      <w:pPr>
        <w:autoSpaceDE w:val="0"/>
        <w:autoSpaceDN w:val="0"/>
        <w:adjustRightInd w:val="0"/>
        <w:spacing w:after="0" w:line="244" w:lineRule="auto"/>
        <w:ind w:firstLine="360"/>
        <w:jc w:val="both"/>
        <w:rPr>
          <w:rFonts w:ascii="Times New Roman" w:hAnsi="Times New Roman"/>
          <w:color w:val="000000"/>
          <w:sz w:val="24"/>
          <w:szCs w:val="24"/>
        </w:rPr>
      </w:pPr>
      <w:r>
        <w:rPr>
          <w:rFonts w:ascii="Times New Roman" w:hAnsi="Times New Roman"/>
          <w:color w:val="000000"/>
          <w:sz w:val="24"/>
          <w:szCs w:val="24"/>
        </w:rPr>
        <w:t>Уверена,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pPr>
        <w:autoSpaceDE w:val="0"/>
        <w:autoSpaceDN w:val="0"/>
        <w:adjustRightInd w:val="0"/>
        <w:spacing w:before="75" w:after="0" w:line="244" w:lineRule="auto"/>
        <w:ind w:firstLine="360"/>
        <w:jc w:val="both"/>
        <w:rPr>
          <w:rFonts w:ascii="Times New Roman" w:hAnsi="Times New Roman"/>
          <w:b/>
          <w:bCs/>
          <w:sz w:val="24"/>
          <w:szCs w:val="24"/>
        </w:rPr>
      </w:pPr>
      <w:r>
        <w:rPr>
          <w:rFonts w:ascii="Times New Roman" w:hAnsi="Times New Roman"/>
          <w:b/>
          <w:bCs/>
          <w:sz w:val="24"/>
          <w:szCs w:val="24"/>
        </w:rPr>
        <w:t>II. Сообщение учителя.</w:t>
      </w:r>
    </w:p>
    <w:p>
      <w:pPr>
        <w:shd w:val="clear" w:color="auto" w:fill="FFFFFF"/>
        <w:autoSpaceDE w:val="0"/>
        <w:autoSpaceDN w:val="0"/>
        <w:adjustRightInd w:val="0"/>
        <w:spacing w:before="120" w:after="120" w:line="244" w:lineRule="auto"/>
        <w:jc w:val="center"/>
        <w:rPr>
          <w:rFonts w:ascii="Times New Roman" w:hAnsi="Times New Roman"/>
          <w:b/>
          <w:bCs/>
          <w:color w:val="000000"/>
          <w:sz w:val="24"/>
          <w:szCs w:val="24"/>
        </w:rPr>
      </w:pPr>
      <w:r>
        <w:rPr>
          <w:rFonts w:ascii="Times New Roman" w:hAnsi="Times New Roman"/>
          <w:b/>
          <w:bCs/>
          <w:color w:val="000000"/>
          <w:sz w:val="24"/>
          <w:szCs w:val="24"/>
        </w:rPr>
        <w:t>Возрастные особенности младшего школьника</w:t>
      </w:r>
    </w:p>
    <w:p>
      <w:pPr>
        <w:autoSpaceDE w:val="0"/>
        <w:autoSpaceDN w:val="0"/>
        <w:adjustRightInd w:val="0"/>
        <w:spacing w:after="0" w:line="24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 </w:t>
      </w:r>
    </w:p>
    <w:p>
      <w:pPr>
        <w:autoSpaceDE w:val="0"/>
        <w:autoSpaceDN w:val="0"/>
        <w:adjustRightInd w:val="0"/>
        <w:spacing w:after="0" w:line="24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все же отходят на второй 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 </w:t>
      </w:r>
    </w:p>
    <w:p>
      <w:pPr>
        <w:autoSpaceDE w:val="0"/>
        <w:autoSpaceDN w:val="0"/>
        <w:adjustRightInd w:val="0"/>
        <w:spacing w:after="0" w:line="244" w:lineRule="auto"/>
        <w:ind w:firstLine="360"/>
        <w:jc w:val="both"/>
        <w:rPr>
          <w:rFonts w:ascii="Times New Roman" w:hAnsi="Times New Roman"/>
          <w:color w:val="000000"/>
          <w:sz w:val="24"/>
          <w:szCs w:val="24"/>
        </w:rPr>
      </w:pPr>
      <w:r>
        <w:rPr>
          <w:rFonts w:ascii="Times New Roman" w:hAnsi="Times New Roman"/>
          <w:color w:val="000000"/>
          <w:sz w:val="24"/>
          <w:szCs w:val="24"/>
        </w:rPr>
        <w:t>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Сойера дается детям самой природой перед испытаниями отрочества и юности. Помните об этом, уважаемые родители.</w:t>
      </w:r>
    </w:p>
    <w:p>
      <w:pPr>
        <w:shd w:val="clear" w:color="auto" w:fill="FFFFFF"/>
        <w:autoSpaceDE w:val="0"/>
        <w:autoSpaceDN w:val="0"/>
        <w:adjustRightInd w:val="0"/>
        <w:spacing w:before="120" w:after="60" w:line="244" w:lineRule="auto"/>
        <w:ind w:firstLine="360"/>
        <w:jc w:val="both"/>
        <w:rPr>
          <w:rFonts w:ascii="Times New Roman" w:hAnsi="Times New Roman"/>
          <w:b/>
          <w:bCs/>
          <w:color w:val="000000"/>
          <w:sz w:val="24"/>
          <w:szCs w:val="24"/>
        </w:rPr>
      </w:pPr>
      <w:r>
        <w:rPr>
          <w:rFonts w:ascii="Times New Roman" w:hAnsi="Times New Roman"/>
          <w:b/>
          <w:bCs/>
          <w:color w:val="000000"/>
          <w:sz w:val="24"/>
          <w:szCs w:val="24"/>
        </w:rPr>
        <w:t>III. Сообщение психолога.</w:t>
      </w:r>
    </w:p>
    <w:p>
      <w:pPr>
        <w:shd w:val="clear" w:color="auto" w:fill="FFFFFF"/>
        <w:autoSpaceDE w:val="0"/>
        <w:autoSpaceDN w:val="0"/>
        <w:adjustRightInd w:val="0"/>
        <w:spacing w:before="120" w:after="120" w:line="244" w:lineRule="auto"/>
        <w:jc w:val="center"/>
        <w:rPr>
          <w:rFonts w:ascii="Times New Roman" w:hAnsi="Times New Roman"/>
          <w:b/>
          <w:bCs/>
          <w:color w:val="000000"/>
          <w:sz w:val="24"/>
          <w:szCs w:val="24"/>
        </w:rPr>
      </w:pPr>
      <w:r>
        <w:rPr>
          <w:rFonts w:ascii="Times New Roman" w:hAnsi="Times New Roman"/>
          <w:b/>
          <w:bCs/>
          <w:color w:val="000000"/>
          <w:sz w:val="24"/>
          <w:szCs w:val="24"/>
        </w:rPr>
        <w:t>Психологическая готовность ребенка к школе</w:t>
      </w:r>
    </w:p>
    <w:p>
      <w:pPr>
        <w:shd w:val="clear" w:color="auto" w:fill="FFFFFF"/>
        <w:autoSpaceDE w:val="0"/>
        <w:autoSpaceDN w:val="0"/>
        <w:adjustRightInd w:val="0"/>
        <w:spacing w:after="0" w:line="24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 </w:t>
      </w:r>
    </w:p>
    <w:p>
      <w:pPr>
        <w:shd w:val="clear" w:color="auto" w:fill="FFFFFF"/>
        <w:autoSpaceDE w:val="0"/>
        <w:autoSpaceDN w:val="0"/>
        <w:adjustRightInd w:val="0"/>
        <w:spacing w:after="0" w:line="252" w:lineRule="auto"/>
        <w:ind w:firstLine="360"/>
        <w:jc w:val="both"/>
        <w:rPr>
          <w:rFonts w:ascii="Times New Roman" w:hAnsi="Times New Roman"/>
          <w:color w:val="000000"/>
          <w:sz w:val="24"/>
          <w:szCs w:val="24"/>
        </w:rPr>
      </w:pPr>
      <w:r>
        <w:rPr>
          <w:rFonts w:ascii="Times New Roman" w:hAnsi="Times New Roman"/>
          <w:color w:val="000000"/>
          <w:sz w:val="24"/>
          <w:szCs w:val="24"/>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pPr>
        <w:shd w:val="clear" w:color="auto" w:fill="FFFFFF"/>
        <w:autoSpaceDE w:val="0"/>
        <w:autoSpaceDN w:val="0"/>
        <w:adjustRightInd w:val="0"/>
        <w:spacing w:after="0" w:line="252" w:lineRule="auto"/>
        <w:ind w:firstLine="360"/>
        <w:jc w:val="both"/>
        <w:rPr>
          <w:rFonts w:ascii="Times New Roman" w:hAnsi="Times New Roman"/>
          <w:i/>
          <w:iCs/>
          <w:color w:val="000000"/>
          <w:sz w:val="24"/>
          <w:szCs w:val="24"/>
        </w:rPr>
      </w:pPr>
      <w:r>
        <w:rPr>
          <w:rFonts w:ascii="Times New Roman" w:hAnsi="Times New Roman"/>
          <w:b/>
          <w:bCs/>
          <w:i/>
          <w:iCs/>
          <w:color w:val="000000"/>
          <w:sz w:val="24"/>
          <w:szCs w:val="24"/>
        </w:rPr>
        <w:t>Личностная готовность.</w:t>
      </w:r>
      <w:r>
        <w:rPr>
          <w:rFonts w:ascii="Times New Roman" w:hAnsi="Times New Roman"/>
          <w:i/>
          <w:iCs/>
          <w:color w:val="000000"/>
          <w:sz w:val="24"/>
          <w:szCs w:val="24"/>
        </w:rPr>
        <w:t xml:space="preserve"> </w:t>
      </w:r>
    </w:p>
    <w:p>
      <w:pPr>
        <w:shd w:val="clear" w:color="auto" w:fill="FFFFFF"/>
        <w:autoSpaceDE w:val="0"/>
        <w:autoSpaceDN w:val="0"/>
        <w:adjustRightInd w:val="0"/>
        <w:spacing w:after="0" w:line="252"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 </w:t>
      </w:r>
    </w:p>
    <w:p>
      <w:pPr>
        <w:shd w:val="clear" w:color="auto" w:fill="FFFFFF"/>
        <w:autoSpaceDE w:val="0"/>
        <w:autoSpaceDN w:val="0"/>
        <w:adjustRightInd w:val="0"/>
        <w:spacing w:after="0" w:line="252" w:lineRule="auto"/>
        <w:ind w:firstLine="360"/>
        <w:jc w:val="both"/>
        <w:rPr>
          <w:rFonts w:ascii="Times New Roman" w:hAnsi="Times New Roman"/>
          <w:color w:val="000000"/>
          <w:sz w:val="24"/>
          <w:szCs w:val="24"/>
        </w:rPr>
      </w:pPr>
      <w:r>
        <w:rPr>
          <w:rFonts w:ascii="Times New Roman" w:hAnsi="Times New Roman"/>
          <w:b/>
          <w:bCs/>
          <w:i/>
          <w:iCs/>
          <w:color w:val="000000"/>
          <w:sz w:val="24"/>
          <w:szCs w:val="24"/>
        </w:rPr>
        <w:t>Волевая готовность.</w:t>
      </w:r>
      <w:r>
        <w:rPr>
          <w:rFonts w:ascii="Times New Roman" w:hAnsi="Times New Roman"/>
          <w:i/>
          <w:iCs/>
          <w:color w:val="000000"/>
          <w:sz w:val="24"/>
          <w:szCs w:val="24"/>
        </w:rPr>
        <w:t xml:space="preserve"> </w:t>
      </w:r>
      <w:r>
        <w:rPr>
          <w:rFonts w:ascii="Times New Roman" w:hAnsi="Times New Roman"/>
          <w:color w:val="000000"/>
          <w:sz w:val="24"/>
          <w:szCs w:val="24"/>
        </w:rPr>
        <w:t>Это условие</w:t>
      </w:r>
      <w:r>
        <w:rPr>
          <w:rFonts w:ascii="Times New Roman" w:hAnsi="Times New Roman"/>
          <w:i/>
          <w:iCs/>
          <w:color w:val="000000"/>
          <w:sz w:val="24"/>
          <w:szCs w:val="24"/>
        </w:rPr>
        <w:t xml:space="preserve"> </w:t>
      </w:r>
      <w:r>
        <w:rPr>
          <w:rFonts w:ascii="Times New Roman" w:hAnsi="Times New Roman"/>
          <w:color w:val="000000"/>
          <w:sz w:val="24"/>
          <w:szCs w:val="24"/>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pPr>
        <w:shd w:val="clear" w:color="auto" w:fill="FFFFFF"/>
        <w:autoSpaceDE w:val="0"/>
        <w:autoSpaceDN w:val="0"/>
        <w:adjustRightInd w:val="0"/>
        <w:spacing w:after="0" w:line="252" w:lineRule="auto"/>
        <w:ind w:firstLine="360"/>
        <w:jc w:val="both"/>
        <w:rPr>
          <w:rFonts w:ascii="Times New Roman" w:hAnsi="Times New Roman"/>
          <w:color w:val="000000"/>
          <w:sz w:val="24"/>
          <w:szCs w:val="24"/>
        </w:rPr>
      </w:pPr>
      <w:r>
        <w:rPr>
          <w:rFonts w:ascii="Times New Roman" w:hAnsi="Times New Roman"/>
          <w:b/>
          <w:bCs/>
          <w:i/>
          <w:iCs/>
          <w:color w:val="000000"/>
          <w:sz w:val="24"/>
          <w:szCs w:val="24"/>
        </w:rPr>
        <w:t>Интеллектуальная готовность.</w:t>
      </w:r>
      <w:r>
        <w:rPr>
          <w:rFonts w:ascii="Times New Roman" w:hAnsi="Times New Roman"/>
          <w:i/>
          <w:iCs/>
          <w:color w:val="000000"/>
          <w:sz w:val="24"/>
          <w:szCs w:val="24"/>
        </w:rPr>
        <w:t xml:space="preserve"> </w:t>
      </w:r>
      <w:r>
        <w:rPr>
          <w:rFonts w:ascii="Times New Roman" w:hAnsi="Times New Roman"/>
          <w:color w:val="000000"/>
          <w:sz w:val="24"/>
          <w:szCs w:val="24"/>
        </w:rPr>
        <w:t xml:space="preserve">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 </w:t>
      </w:r>
    </w:p>
    <w:p>
      <w:pPr>
        <w:shd w:val="clear" w:color="auto" w:fill="FFFFFF"/>
        <w:autoSpaceDE w:val="0"/>
        <w:autoSpaceDN w:val="0"/>
        <w:adjustRightInd w:val="0"/>
        <w:spacing w:after="0" w:line="252" w:lineRule="auto"/>
        <w:ind w:firstLine="360"/>
        <w:jc w:val="both"/>
        <w:rPr>
          <w:rFonts w:ascii="Times New Roman" w:hAnsi="Times New Roman"/>
          <w:color w:val="000000"/>
          <w:sz w:val="24"/>
          <w:szCs w:val="24"/>
        </w:rPr>
      </w:pPr>
      <w:r>
        <w:rPr>
          <w:rFonts w:ascii="Times New Roman" w:hAnsi="Times New Roman"/>
          <w:color w:val="000000"/>
          <w:sz w:val="24"/>
          <w:szCs w:val="24"/>
        </w:rPr>
        <w:t>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ребенок учится мыслить, анализировать, сравнивать, делать выводы.</w:t>
      </w:r>
    </w:p>
    <w:p>
      <w:pPr>
        <w:shd w:val="clear" w:color="auto" w:fill="FFFFFF"/>
        <w:autoSpaceDE w:val="0"/>
        <w:autoSpaceDN w:val="0"/>
        <w:adjustRightInd w:val="0"/>
        <w:spacing w:before="120" w:after="60" w:line="252" w:lineRule="auto"/>
        <w:ind w:firstLine="360"/>
        <w:jc w:val="both"/>
        <w:rPr>
          <w:rFonts w:ascii="Times New Roman" w:hAnsi="Times New Roman"/>
          <w:b/>
          <w:bCs/>
          <w:color w:val="000000"/>
          <w:sz w:val="24"/>
          <w:szCs w:val="24"/>
        </w:rPr>
      </w:pPr>
      <w:r>
        <w:rPr>
          <w:rFonts w:ascii="Times New Roman" w:hAnsi="Times New Roman"/>
          <w:b/>
          <w:bCs/>
          <w:color w:val="000000"/>
          <w:sz w:val="24"/>
          <w:szCs w:val="24"/>
        </w:rPr>
        <w:t xml:space="preserve">IV. Сообщение учителя. </w:t>
      </w:r>
    </w:p>
    <w:p>
      <w:pPr>
        <w:shd w:val="clear" w:color="auto" w:fill="FFFFFF"/>
        <w:autoSpaceDE w:val="0"/>
        <w:autoSpaceDN w:val="0"/>
        <w:adjustRightInd w:val="0"/>
        <w:spacing w:before="120" w:after="120" w:line="252" w:lineRule="auto"/>
        <w:jc w:val="center"/>
        <w:rPr>
          <w:rFonts w:ascii="Times New Roman" w:hAnsi="Times New Roman"/>
          <w:b/>
          <w:bCs/>
          <w:color w:val="000000"/>
          <w:sz w:val="24"/>
          <w:szCs w:val="24"/>
        </w:rPr>
      </w:pPr>
      <w:r>
        <w:rPr>
          <w:rFonts w:ascii="Times New Roman" w:hAnsi="Times New Roman"/>
          <w:b/>
          <w:bCs/>
          <w:color w:val="000000"/>
          <w:sz w:val="24"/>
          <w:szCs w:val="24"/>
        </w:rPr>
        <w:t>Как помочь ребенку в приготовлении уроков</w:t>
      </w:r>
    </w:p>
    <w:p>
      <w:pPr>
        <w:shd w:val="clear" w:color="auto" w:fill="FFFFFF"/>
        <w:autoSpaceDE w:val="0"/>
        <w:autoSpaceDN w:val="0"/>
        <w:adjustRightInd w:val="0"/>
        <w:spacing w:after="0" w:line="252" w:lineRule="auto"/>
        <w:ind w:firstLine="360"/>
        <w:jc w:val="both"/>
        <w:rPr>
          <w:rFonts w:ascii="Times New Roman" w:hAnsi="Times New Roman"/>
          <w:color w:val="000000"/>
          <w:sz w:val="24"/>
          <w:szCs w:val="24"/>
        </w:rPr>
      </w:pPr>
      <w:r>
        <w:rPr>
          <w:rFonts w:ascii="Times New Roman" w:hAnsi="Times New Roman"/>
          <w:color w:val="000000"/>
          <w:sz w:val="24"/>
          <w:szCs w:val="24"/>
        </w:rPr>
        <w:t>Родители, которые практически сразу предоставляют детям полную самостоятельность в приготовлении уроков, так же неправы, как и те, которые сразу начинают чрезмерно опекать.</w:t>
      </w:r>
    </w:p>
    <w:p>
      <w:pPr>
        <w:shd w:val="clear" w:color="auto" w:fill="FFFFFF"/>
        <w:autoSpaceDE w:val="0"/>
        <w:autoSpaceDN w:val="0"/>
        <w:adjustRightInd w:val="0"/>
        <w:spacing w:after="0" w:line="264" w:lineRule="auto"/>
        <w:ind w:firstLine="360"/>
        <w:jc w:val="both"/>
        <w:rPr>
          <w:rFonts w:ascii="Times New Roman" w:hAnsi="Times New Roman"/>
          <w:i/>
          <w:iCs/>
          <w:color w:val="000000"/>
          <w:sz w:val="24"/>
          <w:szCs w:val="24"/>
        </w:rPr>
      </w:pPr>
      <w:r>
        <w:rPr>
          <w:rFonts w:ascii="Times New Roman" w:hAnsi="Times New Roman"/>
          <w:i/>
          <w:iCs/>
          <w:color w:val="000000"/>
          <w:sz w:val="24"/>
          <w:szCs w:val="24"/>
        </w:rPr>
        <w:t>Какие здесь могут быть основные рекомендации:</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1. Проверьте, правильно ли организовано рабочее место ребенка (освещение, отсутствие лишних предметов на столе).</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2. Для семилетнего ребенка время непрерывной работы не должно превышать 15–20 минут, а к четвертому классу – не более 30–40 минут. В процессе работы необходимо устраивать перерывы (около 5 минут).</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3. Не стоит давать ребенку дополнительные задания, кроме тех, которые дали в школе.</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4. Приучайте детей садиться за уроки всегда в одно и то же время.</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5. Нельзя выполнять домашнее задание за ребенка.</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6. Со временем снижайте степень контроля. </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Помните, что самоисправление – есть первая форма самоконтроля и она должна всячески поощряться.</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7. Поддерживайте старания ребенка, высказывайте уверенность, что все у него получится.</w:t>
      </w:r>
    </w:p>
    <w:p>
      <w:pPr>
        <w:shd w:val="clear" w:color="auto" w:fill="FFFFFF"/>
        <w:autoSpaceDE w:val="0"/>
        <w:autoSpaceDN w:val="0"/>
        <w:adjustRightInd w:val="0"/>
        <w:spacing w:before="120" w:after="60" w:line="264" w:lineRule="auto"/>
        <w:ind w:firstLine="360"/>
        <w:jc w:val="both"/>
        <w:rPr>
          <w:rFonts w:ascii="Times New Roman" w:hAnsi="Times New Roman"/>
          <w:b/>
          <w:bCs/>
          <w:color w:val="000000"/>
          <w:sz w:val="24"/>
          <w:szCs w:val="24"/>
        </w:rPr>
      </w:pPr>
      <w:r>
        <w:rPr>
          <w:rFonts w:ascii="Times New Roman" w:hAnsi="Times New Roman"/>
          <w:b/>
          <w:bCs/>
          <w:color w:val="000000"/>
          <w:sz w:val="24"/>
          <w:szCs w:val="24"/>
        </w:rPr>
        <w:t xml:space="preserve">V. Заключительная часть собрания. </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b/>
          <w:bCs/>
          <w:i/>
          <w:iCs/>
          <w:color w:val="000000"/>
          <w:sz w:val="24"/>
          <w:szCs w:val="24"/>
        </w:rPr>
        <w:t>Адаптация</w:t>
      </w:r>
      <w:r>
        <w:rPr>
          <w:rFonts w:ascii="Times New Roman" w:hAnsi="Times New Roman"/>
          <w:color w:val="000000"/>
          <w:sz w:val="24"/>
          <w:szCs w:val="24"/>
        </w:rPr>
        <w:t xml:space="preserve"> – это приспособление ребенка к новой системе социальных условий, новым отношениям, требованиям, видам деятельности, режиму дня. </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 </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Все эти нарушения вызваны той нагрузкой, которую испытывает психика ребенка, его организм. </w:t>
      </w:r>
    </w:p>
    <w:p>
      <w:pPr>
        <w:shd w:val="clear" w:color="auto" w:fill="FFFFFF"/>
        <w:autoSpaceDE w:val="0"/>
        <w:autoSpaceDN w:val="0"/>
        <w:adjustRightInd w:val="0"/>
        <w:spacing w:after="0" w:line="264"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Безусловно, самым лучшим для ребенка в это время будет ваша поддержка и совместное со школой оказание помощи своему ребенку. </w:t>
      </w:r>
    </w:p>
    <w:p>
      <w:pPr>
        <w:shd w:val="clear" w:color="auto" w:fill="FFFFFF"/>
        <w:autoSpaceDE w:val="0"/>
        <w:autoSpaceDN w:val="0"/>
        <w:adjustRightInd w:val="0"/>
        <w:spacing w:before="75" w:after="0" w:line="280" w:lineRule="auto"/>
        <w:ind w:firstLine="360"/>
        <w:jc w:val="both"/>
        <w:rPr>
          <w:rFonts w:ascii="Times New Roman" w:hAnsi="Times New Roman"/>
          <w:color w:val="000000"/>
          <w:sz w:val="24"/>
          <w:szCs w:val="24"/>
        </w:rPr>
      </w:pPr>
      <w:r>
        <w:rPr>
          <w:rFonts w:ascii="Times New Roman" w:hAnsi="Times New Roman"/>
          <w:b/>
          <w:bCs/>
          <w:i/>
          <w:iCs/>
          <w:color w:val="000000"/>
          <w:sz w:val="24"/>
          <w:szCs w:val="24"/>
        </w:rPr>
        <w:t>Родительская поддержка</w:t>
      </w:r>
      <w:r>
        <w:rPr>
          <w:rFonts w:ascii="Times New Roman" w:hAnsi="Times New Roman"/>
          <w:color w:val="000000"/>
          <w:sz w:val="24"/>
          <w:szCs w:val="24"/>
        </w:rPr>
        <w:t xml:space="preserve"> – это процесс, в ходе которого вы, уважаемые папы и мамы: </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сосредоточены на достоинствах ребенка, укрепляя тем самым в нем самооценку;</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помогаете ему поверить в себя и свои силы;</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помогаете избегать ошибок;</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не осуждаете в случае неудач.</w:t>
      </w:r>
    </w:p>
    <w:p>
      <w:pPr>
        <w:autoSpaceDE w:val="0"/>
        <w:autoSpaceDN w:val="0"/>
        <w:adjustRightInd w:val="0"/>
        <w:spacing w:before="120"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Если ребенок не всегда успешно справляется с заданием, дайте ему понять, что ваше отношение к нему не изменилось.</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 не заниматься с ребенком после 7 часов вечера;</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 не вспоминать дневные неудачи:</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 не ругать за несобранный портфель, а спокойно предложить собрать его вместе;</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 пойти с ним на прогулку, отвлечь ребенка;</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 после прогулки ребенку лучше принять теплый душ;</w:t>
      </w:r>
    </w:p>
    <w:p>
      <w:pPr>
        <w:autoSpaceDE w:val="0"/>
        <w:autoSpaceDN w:val="0"/>
        <w:adjustRightInd w:val="0"/>
        <w:spacing w:after="0" w:line="280" w:lineRule="auto"/>
        <w:ind w:firstLine="360"/>
        <w:jc w:val="both"/>
        <w:rPr>
          <w:rFonts w:ascii="Times New Roman" w:hAnsi="Times New Roman"/>
          <w:sz w:val="24"/>
          <w:szCs w:val="24"/>
        </w:rPr>
      </w:pPr>
      <w:r>
        <w:rPr>
          <w:rFonts w:ascii="Times New Roman" w:hAnsi="Times New Roman"/>
          <w:sz w:val="24"/>
          <w:szCs w:val="24"/>
        </w:rPr>
        <w:t>– перед сном полезно дать ему стакан молока или теплого чая с ложкой меда;</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спокойный и глубокий сон не менее 8–10 часов позволяет восстановить силы ребенка, его работоспособность;</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если ребенок боится темноты, включайте ему ночник, можно включить свет в соседней комнате и приоткрыть дверь;</w:t>
      </w:r>
    </w:p>
    <w:p>
      <w:pPr>
        <w:shd w:val="clear" w:color="auto" w:fill="FFFFFF"/>
        <w:autoSpaceDE w:val="0"/>
        <w:autoSpaceDN w:val="0"/>
        <w:adjustRightInd w:val="0"/>
        <w:spacing w:after="0" w:line="280" w:lineRule="auto"/>
        <w:ind w:firstLine="360"/>
        <w:jc w:val="both"/>
        <w:rPr>
          <w:rFonts w:ascii="Times New Roman" w:hAnsi="Times New Roman"/>
          <w:color w:val="000000"/>
          <w:sz w:val="24"/>
          <w:szCs w:val="24"/>
        </w:rPr>
      </w:pPr>
      <w:r>
        <w:rPr>
          <w:rFonts w:ascii="Times New Roman" w:hAnsi="Times New Roman"/>
          <w:color w:val="000000"/>
          <w:sz w:val="24"/>
          <w:szCs w:val="24"/>
        </w:rPr>
        <w:t>– не забудьте на ночь поцеловать ребенка, погладить его. Ласка – это не пустяк, на нее тоже нужно найти время.</w:t>
      </w:r>
    </w:p>
    <w:p>
      <w:pPr>
        <w:shd w:val="clear" w:color="auto" w:fill="FFFFFF"/>
        <w:autoSpaceDE w:val="0"/>
        <w:autoSpaceDN w:val="0"/>
        <w:adjustRightInd w:val="0"/>
        <w:spacing w:before="120" w:after="120" w:line="256" w:lineRule="auto"/>
        <w:jc w:val="center"/>
        <w:rPr>
          <w:rFonts w:ascii="Times New Roman" w:hAnsi="Times New Roman"/>
          <w:b/>
          <w:bCs/>
          <w:color w:val="000000"/>
          <w:sz w:val="24"/>
          <w:szCs w:val="24"/>
        </w:rPr>
      </w:pPr>
      <w:r>
        <w:rPr>
          <w:rFonts w:ascii="Times New Roman" w:hAnsi="Times New Roman"/>
          <w:b/>
          <w:bCs/>
          <w:color w:val="000000"/>
          <w:sz w:val="24"/>
          <w:szCs w:val="24"/>
        </w:rPr>
        <w:t>Памятка родителям</w:t>
      </w:r>
    </w:p>
    <w:p>
      <w:pPr>
        <w:numPr>
          <w:ilvl w:val="0"/>
          <w:numId w:val="1"/>
        </w:numPr>
        <w:shd w:val="clear" w:color="auto" w:fill="FFFFFF"/>
        <w:autoSpaceDE w:val="0"/>
        <w:autoSpaceDN w:val="0"/>
        <w:adjustRightInd w:val="0"/>
        <w:spacing w:after="0" w:line="256" w:lineRule="auto"/>
        <w:jc w:val="both"/>
        <w:rPr>
          <w:rFonts w:ascii="Arial" w:hAnsi="Arial" w:cs="Arial"/>
          <w:sz w:val="24"/>
          <w:szCs w:val="24"/>
        </w:rPr>
      </w:pPr>
      <w:r>
        <w:rPr>
          <w:rFonts w:ascii="Times New Roman" w:hAnsi="Times New Roman"/>
          <w:i/>
          <w:iCs/>
          <w:color w:val="000000"/>
          <w:sz w:val="24"/>
          <w:szCs w:val="24"/>
        </w:rPr>
        <w:t xml:space="preserve">Любите своих детей, тогда они станут настоящими личностями, самодостаточными, удачливыми в жизни. </w:t>
      </w:r>
    </w:p>
    <w:p>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i/>
          <w:iCs/>
          <w:color w:val="000000"/>
          <w:sz w:val="24"/>
          <w:szCs w:val="24"/>
        </w:rPr>
        <w:t>Внушайте каждому ребенку, что все человеческие существа достойны уважения и любви</w:t>
      </w:r>
      <w:bookmarkStart w:id="0" w:name="_GoBack"/>
      <w:bookmarkEnd w:id="0"/>
      <w:r>
        <w:rPr>
          <w:rFonts w:ascii="Times New Roman" w:hAnsi="Times New Roman"/>
          <w:i/>
          <w:iCs/>
          <w:color w:val="000000"/>
          <w:sz w:val="24"/>
          <w:szCs w:val="24"/>
        </w:rPr>
        <w:t xml:space="preserve">. </w:t>
      </w:r>
    </w:p>
    <w:p>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i/>
          <w:iCs/>
          <w:color w:val="000000"/>
          <w:sz w:val="24"/>
          <w:szCs w:val="24"/>
        </w:rPr>
        <w:t xml:space="preserve">Поощряйте в детях таланты и способности мыслить положительными образами. </w:t>
      </w:r>
    </w:p>
    <w:p>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i/>
          <w:iCs/>
          <w:sz w:val="24"/>
          <w:szCs w:val="24"/>
        </w:rPr>
        <w:t xml:space="preserve">Будьте терпеливы, верьте в себя и ребенка, радуйтесь каждому мгновению, проведенному рядом с ним! </w:t>
      </w:r>
    </w:p>
    <w:p>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i/>
          <w:iCs/>
          <w:sz w:val="24"/>
          <w:szCs w:val="24"/>
        </w:rPr>
        <w:t>Вам предоставилась удивительная возможность вновь пережить то, что осталось далеко позади…</w:t>
      </w:r>
    </w:p>
    <w:p>
      <w:pPr>
        <w:rPr>
          <w:rFonts w:ascii="Times New Roman" w:hAnsi="Times New Roman"/>
          <w:sz w:val="24"/>
          <w:szCs w:val="24"/>
        </w:rPr>
      </w:pPr>
      <w:r>
        <w:rPr>
          <w:rFonts w:ascii="Times New Roman" w:hAnsi="Times New Roman"/>
          <w:sz w:val="24"/>
          <w:szCs w:val="24"/>
        </w:rPr>
        <w:t>После завершения собрания учитель проводит индивидуальные консультации с родителями по личным вопросам.</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AAF25"/>
    <w:multiLevelType w:val="multilevel"/>
    <w:tmpl w:val="7E7AAF25"/>
    <w:lvl w:ilvl="0" w:tentative="0">
      <w:start w:val="0"/>
      <w:numFmt w:val="bullet"/>
      <w:lvlText w:val="·"/>
      <w:lvlJc w:val="left"/>
      <w:pPr>
        <w:tabs>
          <w:tab w:val="left" w:pos="720"/>
        </w:tabs>
        <w:ind w:firstLine="360"/>
      </w:pPr>
      <w:rPr>
        <w:rFonts w:ascii="Symbol" w:hAnsi="Symbol" w:cs="Symbol"/>
        <w:sz w:val="24"/>
        <w:szCs w:val="24"/>
      </w:rPr>
    </w:lvl>
    <w:lvl w:ilvl="1" w:tentative="0">
      <w:start w:val="0"/>
      <w:numFmt w:val="bullet"/>
      <w:lvlText w:val="o"/>
      <w:lvlJc w:val="left"/>
      <w:pPr>
        <w:tabs>
          <w:tab w:val="left" w:pos="1440"/>
        </w:tabs>
        <w:ind w:left="1440" w:hanging="360"/>
      </w:pPr>
      <w:rPr>
        <w:rFonts w:ascii="Courier New" w:hAnsi="Courier New" w:cs="Courier New"/>
        <w:sz w:val="24"/>
        <w:szCs w:val="24"/>
      </w:rPr>
    </w:lvl>
    <w:lvl w:ilvl="2" w:tentative="0">
      <w:start w:val="0"/>
      <w:numFmt w:val="bullet"/>
      <w:lvlText w:val="§"/>
      <w:lvlJc w:val="left"/>
      <w:pPr>
        <w:tabs>
          <w:tab w:val="left" w:pos="2160"/>
        </w:tabs>
        <w:ind w:left="2160" w:hanging="360"/>
      </w:pPr>
      <w:rPr>
        <w:rFonts w:ascii="Wingdings" w:hAnsi="Wingdings" w:cs="Wingdings"/>
        <w:sz w:val="24"/>
        <w:szCs w:val="24"/>
      </w:rPr>
    </w:lvl>
    <w:lvl w:ilvl="3" w:tentative="0">
      <w:start w:val="0"/>
      <w:numFmt w:val="bullet"/>
      <w:lvlText w:val="·"/>
      <w:lvlJc w:val="left"/>
      <w:pPr>
        <w:tabs>
          <w:tab w:val="left" w:pos="2880"/>
        </w:tabs>
        <w:ind w:left="2880" w:hanging="360"/>
      </w:pPr>
      <w:rPr>
        <w:rFonts w:ascii="Symbol" w:hAnsi="Symbol" w:cs="Symbol"/>
        <w:sz w:val="24"/>
        <w:szCs w:val="24"/>
      </w:rPr>
    </w:lvl>
    <w:lvl w:ilvl="4" w:tentative="0">
      <w:start w:val="0"/>
      <w:numFmt w:val="bullet"/>
      <w:lvlText w:val="o"/>
      <w:lvlJc w:val="left"/>
      <w:pPr>
        <w:tabs>
          <w:tab w:val="left" w:pos="3600"/>
        </w:tabs>
        <w:ind w:left="3600" w:hanging="360"/>
      </w:pPr>
      <w:rPr>
        <w:rFonts w:ascii="Courier New" w:hAnsi="Courier New" w:cs="Courier New"/>
        <w:sz w:val="24"/>
        <w:szCs w:val="24"/>
      </w:rPr>
    </w:lvl>
    <w:lvl w:ilvl="5" w:tentative="0">
      <w:start w:val="0"/>
      <w:numFmt w:val="bullet"/>
      <w:lvlText w:val="§"/>
      <w:lvlJc w:val="left"/>
      <w:pPr>
        <w:tabs>
          <w:tab w:val="left" w:pos="4320"/>
        </w:tabs>
        <w:ind w:left="4320" w:hanging="360"/>
      </w:pPr>
      <w:rPr>
        <w:rFonts w:ascii="Wingdings" w:hAnsi="Wingdings" w:cs="Wingdings"/>
        <w:sz w:val="24"/>
        <w:szCs w:val="24"/>
      </w:rPr>
    </w:lvl>
    <w:lvl w:ilvl="6" w:tentative="0">
      <w:start w:val="0"/>
      <w:numFmt w:val="bullet"/>
      <w:lvlText w:val="·"/>
      <w:lvlJc w:val="left"/>
      <w:pPr>
        <w:tabs>
          <w:tab w:val="left" w:pos="5040"/>
        </w:tabs>
        <w:ind w:left="5040" w:hanging="360"/>
      </w:pPr>
      <w:rPr>
        <w:rFonts w:ascii="Symbol" w:hAnsi="Symbol" w:cs="Symbol"/>
        <w:sz w:val="24"/>
        <w:szCs w:val="24"/>
      </w:rPr>
    </w:lvl>
    <w:lvl w:ilvl="7" w:tentative="0">
      <w:start w:val="0"/>
      <w:numFmt w:val="bullet"/>
      <w:lvlText w:val="o"/>
      <w:lvlJc w:val="left"/>
      <w:pPr>
        <w:tabs>
          <w:tab w:val="left" w:pos="5760"/>
        </w:tabs>
        <w:ind w:left="5760" w:hanging="360"/>
      </w:pPr>
      <w:rPr>
        <w:rFonts w:ascii="Courier New" w:hAnsi="Courier New" w:cs="Courier New"/>
        <w:sz w:val="24"/>
        <w:szCs w:val="24"/>
      </w:rPr>
    </w:lvl>
    <w:lvl w:ilvl="8" w:tentative="0">
      <w:start w:val="0"/>
      <w:numFmt w:val="bullet"/>
      <w:lvlText w:val="§"/>
      <w:lvlJc w:val="left"/>
      <w:pPr>
        <w:tabs>
          <w:tab w:val="left"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0B"/>
    <w:rsid w:val="00EB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2024-02-14T19:47:00Z</dcterms:created>
  <dc:creator>Ирина Бойко</dc:creator>
  <cp:lastModifiedBy>Ирина Бойко</cp:lastModifiedBy>
  <dcterms:modified xsi:type="dcterms:W3CDTF">2024-02-14T19:47:53Z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E6699BE764E645A795305A7D3D85BA56_11</vt:lpwstr>
  </property>
</Properties>
</file>